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846"/>
        <w:gridCol w:w="1276"/>
        <w:gridCol w:w="1842"/>
        <w:gridCol w:w="1509"/>
        <w:gridCol w:w="1752"/>
        <w:gridCol w:w="2126"/>
        <w:gridCol w:w="1843"/>
        <w:gridCol w:w="2754"/>
      </w:tblGrid>
      <w:tr w:rsidR="00FC059D" w:rsidTr="000A0927">
        <w:tc>
          <w:tcPr>
            <w:tcW w:w="13948" w:type="dxa"/>
            <w:gridSpan w:val="8"/>
          </w:tcPr>
          <w:p w:rsidR="00FC059D" w:rsidRPr="00FC059D" w:rsidRDefault="00FC059D" w:rsidP="00FC059D">
            <w:pPr>
              <w:jc w:val="center"/>
              <w:rPr>
                <w:b/>
              </w:rPr>
            </w:pPr>
            <w:r w:rsidRPr="00FC059D">
              <w:rPr>
                <w:b/>
                <w:color w:val="8EAADB" w:themeColor="accent5" w:themeTint="99"/>
              </w:rPr>
              <w:t>Summarising</w:t>
            </w:r>
          </w:p>
        </w:tc>
      </w:tr>
      <w:tr w:rsidR="00CC2808" w:rsidTr="00CC2808">
        <w:tc>
          <w:tcPr>
            <w:tcW w:w="846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Pre Reading </w:t>
            </w:r>
          </w:p>
        </w:tc>
        <w:tc>
          <w:tcPr>
            <w:tcW w:w="1276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Reception</w:t>
            </w:r>
          </w:p>
        </w:tc>
        <w:tc>
          <w:tcPr>
            <w:tcW w:w="1842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Year 1</w:t>
            </w:r>
          </w:p>
        </w:tc>
        <w:tc>
          <w:tcPr>
            <w:tcW w:w="1509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Year 2</w:t>
            </w:r>
          </w:p>
        </w:tc>
        <w:tc>
          <w:tcPr>
            <w:tcW w:w="1752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Year 3 </w:t>
            </w:r>
          </w:p>
        </w:tc>
        <w:tc>
          <w:tcPr>
            <w:tcW w:w="2126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Year 4 </w:t>
            </w:r>
          </w:p>
        </w:tc>
        <w:tc>
          <w:tcPr>
            <w:tcW w:w="1843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Year 5</w:t>
            </w:r>
          </w:p>
        </w:tc>
        <w:tc>
          <w:tcPr>
            <w:tcW w:w="2754" w:type="dxa"/>
          </w:tcPr>
          <w:p w:rsidR="009B2D4D" w:rsidRPr="00FC059D" w:rsidRDefault="009B2D4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Year 6</w:t>
            </w:r>
          </w:p>
        </w:tc>
      </w:tr>
      <w:tr w:rsidR="007477EC" w:rsidTr="00CC2808">
        <w:trPr>
          <w:trHeight w:val="58"/>
        </w:trPr>
        <w:tc>
          <w:tcPr>
            <w:tcW w:w="846" w:type="dxa"/>
            <w:vMerge w:val="restart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Default="007477EC">
            <w:pPr>
              <w:rPr>
                <w:color w:val="8EAADB" w:themeColor="accent5" w:themeTint="99"/>
              </w:rPr>
            </w:pPr>
          </w:p>
          <w:p w:rsidR="00FC059D" w:rsidRDefault="00FC059D">
            <w:pPr>
              <w:rPr>
                <w:color w:val="8EAADB" w:themeColor="accent5" w:themeTint="99"/>
              </w:rPr>
            </w:pPr>
          </w:p>
          <w:p w:rsid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7477EC" w:rsidRPr="00CC2808" w:rsidRDefault="007477EC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 xml:space="preserve">Can retell an event in a story or from a non-fiction text (may only be brief. </w:t>
            </w: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</w:tc>
        <w:tc>
          <w:tcPr>
            <w:tcW w:w="1276" w:type="dxa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lastRenderedPageBreak/>
              <w:t xml:space="preserve">Can sequence the important parts of a story that is known to the reader in order </w:t>
            </w: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FC059D" w:rsidRPr="00FC059D" w:rsidRDefault="00FC059D" w:rsidP="00FC059D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Can talk about the main points/key events in a text e.g.) main story setting, events, principle </w:t>
            </w: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FC059D" w:rsidRDefault="00FC059D">
            <w:pPr>
              <w:rPr>
                <w:color w:val="8EAADB" w:themeColor="accent5" w:themeTint="99"/>
              </w:rPr>
            </w:pPr>
          </w:p>
          <w:p w:rsidR="00BF127A" w:rsidRPr="00FC059D" w:rsidRDefault="00BF127A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</w:tc>
        <w:tc>
          <w:tcPr>
            <w:tcW w:w="1842" w:type="dxa"/>
          </w:tcPr>
          <w:p w:rsidR="007477EC" w:rsidRPr="00FC059D" w:rsidRDefault="007477EC" w:rsidP="00A97E01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Can talk about the main points </w:t>
            </w:r>
            <w:r w:rsidRPr="00FC059D">
              <w:rPr>
                <w:b/>
                <w:color w:val="8EAADB" w:themeColor="accent5" w:themeTint="99"/>
                <w:u w:val="single"/>
              </w:rPr>
              <w:t>or</w:t>
            </w:r>
            <w:r w:rsidR="00F71D28" w:rsidRPr="00FC059D">
              <w:rPr>
                <w:color w:val="8EAADB" w:themeColor="accent5" w:themeTint="99"/>
              </w:rPr>
              <w:t xml:space="preserve"> key events in a simple text</w:t>
            </w: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C059D" w:rsidRPr="00FC059D" w:rsidRDefault="00FC059D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  <w:p w:rsidR="00F71D28" w:rsidRPr="00FC059D" w:rsidRDefault="00F71D28" w:rsidP="00A97E01">
            <w:pPr>
              <w:rPr>
                <w:color w:val="8EAADB" w:themeColor="accent5" w:themeTint="99"/>
              </w:rPr>
            </w:pPr>
          </w:p>
        </w:tc>
        <w:tc>
          <w:tcPr>
            <w:tcW w:w="1509" w:type="dxa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Can summarise a story giving the main points clearly in sequence</w:t>
            </w: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  <w:p w:rsidR="00FC059D" w:rsidRPr="00FC059D" w:rsidRDefault="00FC059D">
            <w:pPr>
              <w:rPr>
                <w:color w:val="8EAADB" w:themeColor="accent5" w:themeTint="99"/>
              </w:rPr>
            </w:pPr>
          </w:p>
        </w:tc>
        <w:tc>
          <w:tcPr>
            <w:tcW w:w="1752" w:type="dxa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Can summarise the main points in a text</w:t>
            </w:r>
          </w:p>
          <w:p w:rsidR="007477EC" w:rsidRPr="00FC059D" w:rsidRDefault="007477EC">
            <w:pPr>
              <w:rPr>
                <w:color w:val="8EAADB" w:themeColor="accent5" w:themeTint="99"/>
              </w:rPr>
            </w:pPr>
          </w:p>
        </w:tc>
        <w:tc>
          <w:tcPr>
            <w:tcW w:w="2126" w:type="dxa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>Can summarise and explain main points in a text</w:t>
            </w:r>
          </w:p>
        </w:tc>
        <w:tc>
          <w:tcPr>
            <w:tcW w:w="1843" w:type="dxa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Can summarise and explain main points in a text, referring back to the text to support and clarify summaries </w:t>
            </w:r>
          </w:p>
        </w:tc>
        <w:tc>
          <w:tcPr>
            <w:tcW w:w="2754" w:type="dxa"/>
          </w:tcPr>
          <w:p w:rsidR="007477EC" w:rsidRPr="00FC059D" w:rsidRDefault="007477EC">
            <w:pPr>
              <w:rPr>
                <w:color w:val="8EAADB" w:themeColor="accent5" w:themeTint="99"/>
              </w:rPr>
            </w:pPr>
            <w:r w:rsidRPr="00FC059D">
              <w:rPr>
                <w:color w:val="8EAADB" w:themeColor="accent5" w:themeTint="99"/>
              </w:rPr>
              <w:t xml:space="preserve">Can summarise information from different points in the same text or across range of texts. </w:t>
            </w:r>
          </w:p>
        </w:tc>
      </w:tr>
      <w:tr w:rsidR="00FC059D" w:rsidTr="00CC2808">
        <w:trPr>
          <w:trHeight w:val="58"/>
        </w:trPr>
        <w:tc>
          <w:tcPr>
            <w:tcW w:w="846" w:type="dxa"/>
            <w:vMerge/>
          </w:tcPr>
          <w:p w:rsidR="00FC059D" w:rsidRDefault="00FC059D"/>
        </w:tc>
        <w:tc>
          <w:tcPr>
            <w:tcW w:w="13102" w:type="dxa"/>
            <w:gridSpan w:val="7"/>
          </w:tcPr>
          <w:p w:rsidR="00FC059D" w:rsidRDefault="00FC059D"/>
        </w:tc>
      </w:tr>
      <w:tr w:rsidR="00BF127A" w:rsidTr="00CC2808">
        <w:trPr>
          <w:trHeight w:val="58"/>
        </w:trPr>
        <w:tc>
          <w:tcPr>
            <w:tcW w:w="846" w:type="dxa"/>
            <w:vMerge/>
          </w:tcPr>
          <w:p w:rsidR="00BF127A" w:rsidRDefault="00BF127A"/>
        </w:tc>
        <w:tc>
          <w:tcPr>
            <w:tcW w:w="13102" w:type="dxa"/>
            <w:gridSpan w:val="7"/>
          </w:tcPr>
          <w:p w:rsidR="00BF127A" w:rsidRPr="00CC2808" w:rsidRDefault="00BF127A" w:rsidP="00D97E5E">
            <w:pPr>
              <w:jc w:val="center"/>
              <w:rPr>
                <w:b/>
                <w:color w:val="FFC000" w:themeColor="accent4"/>
              </w:rPr>
            </w:pPr>
            <w:r w:rsidRPr="00CC2808">
              <w:rPr>
                <w:b/>
                <w:color w:val="FFC000" w:themeColor="accent4"/>
              </w:rPr>
              <w:t>Reviewer</w:t>
            </w:r>
          </w:p>
        </w:tc>
      </w:tr>
      <w:tr w:rsidR="00F71D28" w:rsidTr="00CC2808">
        <w:trPr>
          <w:trHeight w:val="58"/>
        </w:trPr>
        <w:tc>
          <w:tcPr>
            <w:tcW w:w="846" w:type="dxa"/>
            <w:vMerge/>
          </w:tcPr>
          <w:p w:rsidR="00F71D28" w:rsidRDefault="00F71D28"/>
        </w:tc>
        <w:tc>
          <w:tcPr>
            <w:tcW w:w="1276" w:type="dxa"/>
          </w:tcPr>
          <w:p w:rsidR="00F71D28" w:rsidRPr="00CC2808" w:rsidRDefault="00F71D28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Reception</w:t>
            </w:r>
          </w:p>
        </w:tc>
        <w:tc>
          <w:tcPr>
            <w:tcW w:w="1842" w:type="dxa"/>
          </w:tcPr>
          <w:p w:rsidR="00F71D28" w:rsidRPr="00CC2808" w:rsidRDefault="00F71D28" w:rsidP="00A97E01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Year 1</w:t>
            </w:r>
          </w:p>
        </w:tc>
        <w:tc>
          <w:tcPr>
            <w:tcW w:w="1509" w:type="dxa"/>
          </w:tcPr>
          <w:p w:rsidR="00F71D28" w:rsidRPr="00CC2808" w:rsidRDefault="00F71D28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Year 2</w:t>
            </w:r>
          </w:p>
        </w:tc>
        <w:tc>
          <w:tcPr>
            <w:tcW w:w="1752" w:type="dxa"/>
          </w:tcPr>
          <w:p w:rsidR="00F71D28" w:rsidRPr="00CC2808" w:rsidRDefault="00F71D28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Year 3</w:t>
            </w:r>
          </w:p>
        </w:tc>
        <w:tc>
          <w:tcPr>
            <w:tcW w:w="2126" w:type="dxa"/>
          </w:tcPr>
          <w:p w:rsidR="00F71D28" w:rsidRPr="00CC2808" w:rsidRDefault="00F71D28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Year 4</w:t>
            </w:r>
          </w:p>
        </w:tc>
        <w:tc>
          <w:tcPr>
            <w:tcW w:w="1843" w:type="dxa"/>
          </w:tcPr>
          <w:p w:rsidR="00F71D28" w:rsidRPr="00CC2808" w:rsidRDefault="00F71D28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Year 5</w:t>
            </w:r>
          </w:p>
        </w:tc>
        <w:tc>
          <w:tcPr>
            <w:tcW w:w="2754" w:type="dxa"/>
          </w:tcPr>
          <w:p w:rsidR="00F71D28" w:rsidRPr="00CC2808" w:rsidRDefault="00F71D28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Year 6</w:t>
            </w:r>
          </w:p>
        </w:tc>
      </w:tr>
      <w:tr w:rsidR="007477EC" w:rsidTr="00CC2808">
        <w:tc>
          <w:tcPr>
            <w:tcW w:w="846" w:type="dxa"/>
            <w:vMerge/>
          </w:tcPr>
          <w:p w:rsidR="007477EC" w:rsidRDefault="007477EC" w:rsidP="008D1F19"/>
        </w:tc>
        <w:tc>
          <w:tcPr>
            <w:tcW w:w="1276" w:type="dxa"/>
          </w:tcPr>
          <w:p w:rsidR="007477EC" w:rsidRPr="00CC2808" w:rsidRDefault="007477EC" w:rsidP="007477EC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Can retell familiar stories with growing confidence</w:t>
            </w: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With support, can find information to help answer simple, literal questions.</w:t>
            </w:r>
          </w:p>
        </w:tc>
        <w:tc>
          <w:tcPr>
            <w:tcW w:w="1842" w:type="dxa"/>
          </w:tcPr>
          <w:p w:rsidR="007477EC" w:rsidRPr="00CC2808" w:rsidRDefault="007477EC" w:rsidP="007477EC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 xml:space="preserve">Can retell an </w:t>
            </w:r>
            <w:r w:rsidRPr="00CC2808">
              <w:rPr>
                <w:b/>
                <w:color w:val="FFC000" w:themeColor="accent4"/>
              </w:rPr>
              <w:t>unknown</w:t>
            </w:r>
            <w:r w:rsidRPr="00CC2808">
              <w:rPr>
                <w:color w:val="FFC000" w:themeColor="accent4"/>
              </w:rPr>
              <w:t xml:space="preserve"> story (unfamiliar before first reading) beginning, middle and end (may only be in simple terms because of its unfamiliarity but children have got the general gist of the story as a whole)  </w:t>
            </w:r>
          </w:p>
          <w:p w:rsidR="007477EC" w:rsidRPr="00CC2808" w:rsidRDefault="007477EC" w:rsidP="007477EC">
            <w:pPr>
              <w:rPr>
                <w:color w:val="FFC000" w:themeColor="accent4"/>
              </w:rPr>
            </w:pPr>
          </w:p>
          <w:p w:rsidR="007477EC" w:rsidRPr="00CC2808" w:rsidRDefault="007477EC" w:rsidP="007477EC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 xml:space="preserve">Can retell </w:t>
            </w:r>
            <w:r w:rsidRPr="00CC2808">
              <w:rPr>
                <w:b/>
                <w:color w:val="FFC000" w:themeColor="accent4"/>
              </w:rPr>
              <w:t xml:space="preserve">known </w:t>
            </w:r>
            <w:r w:rsidRPr="00CC2808">
              <w:rPr>
                <w:color w:val="FFC000" w:themeColor="accent4"/>
              </w:rPr>
              <w:t>stories, including significant events. Main ideas in sequence</w:t>
            </w:r>
          </w:p>
          <w:p w:rsidR="007477EC" w:rsidRPr="00CC2808" w:rsidRDefault="007477EC" w:rsidP="007477EC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With support, can answer simple questions/find information in response to a direct question</w:t>
            </w:r>
            <w:r w:rsidR="00F71D28" w:rsidRPr="00CC2808">
              <w:rPr>
                <w:color w:val="FFC000" w:themeColor="accent4"/>
              </w:rPr>
              <w:t>.</w:t>
            </w:r>
          </w:p>
        </w:tc>
        <w:tc>
          <w:tcPr>
            <w:tcW w:w="1509" w:type="dxa"/>
          </w:tcPr>
          <w:p w:rsidR="007477EC" w:rsidRPr="00CC2808" w:rsidRDefault="007477EC" w:rsidP="007477EC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Having read a text can find answers to questions both written and oral</w:t>
            </w: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</w:tc>
        <w:tc>
          <w:tcPr>
            <w:tcW w:w="1752" w:type="dxa"/>
          </w:tcPr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Is able to quote directly from the text to answer questions</w:t>
            </w:r>
          </w:p>
        </w:tc>
        <w:tc>
          <w:tcPr>
            <w:tcW w:w="2126" w:type="dxa"/>
          </w:tcPr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Is able to quote directly from the text to support thoughts and discussions</w:t>
            </w: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Can refer to the text to support opinions and predictions (sum up what you have to find/discuss/think about/make your point/state your thoughts and ideas, find evidence in and/or around the text to support your views</w:t>
            </w: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BF127A" w:rsidRDefault="00BF127A" w:rsidP="008D1F19">
            <w:pPr>
              <w:rPr>
                <w:color w:val="FFC000" w:themeColor="accent4"/>
              </w:rPr>
            </w:pPr>
          </w:p>
          <w:p w:rsidR="00BF127A" w:rsidRDefault="00BF127A" w:rsidP="008D1F19">
            <w:pPr>
              <w:rPr>
                <w:color w:val="FFC000" w:themeColor="accent4"/>
              </w:rPr>
            </w:pPr>
          </w:p>
          <w:p w:rsidR="00BF127A" w:rsidRPr="00CC2808" w:rsidRDefault="00BF127A" w:rsidP="008D1F19">
            <w:pPr>
              <w:rPr>
                <w:color w:val="FFC000" w:themeColor="accent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477EC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 xml:space="preserve">Can justify and elaborate on thoughts, feelings, opinions and predictions referring back to the text for evidence (sum up what you have to find/discuss/think </w:t>
            </w:r>
            <w:r w:rsidRPr="00CC2808">
              <w:rPr>
                <w:color w:val="FFC000" w:themeColor="accent4"/>
              </w:rPr>
              <w:t>about; make</w:t>
            </w:r>
            <w:r w:rsidRPr="00CC2808">
              <w:rPr>
                <w:color w:val="FFC000" w:themeColor="accent4"/>
              </w:rPr>
              <w:t xml:space="preserve"> your point/state what your thought and </w:t>
            </w:r>
            <w:r w:rsidRPr="00CC2808">
              <w:rPr>
                <w:color w:val="FFC000" w:themeColor="accent4"/>
              </w:rPr>
              <w:t>ideas; find</w:t>
            </w:r>
            <w:r w:rsidRPr="00CC2808">
              <w:rPr>
                <w:color w:val="FFC000" w:themeColor="accent4"/>
              </w:rPr>
              <w:t xml:space="preserve"> evidence in or around the text to support your views; clarify your thinking by elaborating on and justifying your views, using additional evidence and linking to wider knowledge/experiences </w:t>
            </w:r>
          </w:p>
          <w:p w:rsidR="00CC2808" w:rsidRDefault="00CC2808" w:rsidP="008D1F19">
            <w:pPr>
              <w:rPr>
                <w:color w:val="FFC000" w:themeColor="accent4"/>
              </w:rPr>
            </w:pPr>
          </w:p>
          <w:p w:rsidR="00CC2808" w:rsidRPr="00CC2808" w:rsidRDefault="00CC2808" w:rsidP="008D1F19">
            <w:pPr>
              <w:rPr>
                <w:color w:val="FFC000" w:themeColor="accent4"/>
              </w:rPr>
            </w:pPr>
          </w:p>
        </w:tc>
        <w:tc>
          <w:tcPr>
            <w:tcW w:w="2754" w:type="dxa"/>
          </w:tcPr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 xml:space="preserve">Can use quotations and text references to support ideas and arguments. </w:t>
            </w: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>Can refer back to the text to support predictions, thoughts and opinions, being able to elaborate in order to provide reasoned justifications (sum up what you have to find/discuss/think about. Make your point/state our thoughts and ideas/ find evidence in and or around the text to support your view, clarify your thinking by elaborating on and justifying your views using additional evidence and thinking to wider knowledge/experiences</w:t>
            </w: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</w:p>
          <w:p w:rsidR="007477EC" w:rsidRPr="00CC2808" w:rsidRDefault="007477EC" w:rsidP="008D1F19">
            <w:pPr>
              <w:rPr>
                <w:color w:val="FFC000" w:themeColor="accent4"/>
              </w:rPr>
            </w:pPr>
            <w:r w:rsidRPr="00CC2808">
              <w:rPr>
                <w:color w:val="FFC000" w:themeColor="accent4"/>
              </w:rPr>
              <w:t xml:space="preserve">Can investigate texts to confirm and justify reasoned predictions and opinions.  </w:t>
            </w:r>
          </w:p>
        </w:tc>
      </w:tr>
      <w:tr w:rsidR="00CC2808" w:rsidRPr="00CC2808" w:rsidTr="004B50E8">
        <w:tc>
          <w:tcPr>
            <w:tcW w:w="13948" w:type="dxa"/>
            <w:gridSpan w:val="8"/>
          </w:tcPr>
          <w:p w:rsidR="00CC2808" w:rsidRPr="00CC2808" w:rsidRDefault="00CC2808" w:rsidP="00CC2808">
            <w:pPr>
              <w:jc w:val="center"/>
              <w:rPr>
                <w:b/>
                <w:color w:val="C45911" w:themeColor="accent2" w:themeShade="BF"/>
              </w:rPr>
            </w:pPr>
            <w:r w:rsidRPr="00CC2808">
              <w:rPr>
                <w:b/>
                <w:color w:val="C45911" w:themeColor="accent2" w:themeShade="BF"/>
              </w:rPr>
              <w:lastRenderedPageBreak/>
              <w:t>Researcher</w:t>
            </w:r>
          </w:p>
        </w:tc>
      </w:tr>
      <w:tr w:rsidR="00CC2808" w:rsidRPr="00CC2808" w:rsidTr="00CC2808">
        <w:tc>
          <w:tcPr>
            <w:tcW w:w="846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</w:p>
        </w:tc>
        <w:tc>
          <w:tcPr>
            <w:tcW w:w="1276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Reception</w:t>
            </w:r>
          </w:p>
        </w:tc>
        <w:tc>
          <w:tcPr>
            <w:tcW w:w="1842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Year 1</w:t>
            </w:r>
          </w:p>
        </w:tc>
        <w:tc>
          <w:tcPr>
            <w:tcW w:w="1509" w:type="dxa"/>
          </w:tcPr>
          <w:p w:rsidR="00F71D28" w:rsidRPr="00CC2808" w:rsidRDefault="00F71D28" w:rsidP="001C3441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Year 2</w:t>
            </w:r>
          </w:p>
        </w:tc>
        <w:tc>
          <w:tcPr>
            <w:tcW w:w="1752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Year 3</w:t>
            </w:r>
          </w:p>
        </w:tc>
        <w:tc>
          <w:tcPr>
            <w:tcW w:w="2126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Year 4</w:t>
            </w:r>
          </w:p>
        </w:tc>
        <w:tc>
          <w:tcPr>
            <w:tcW w:w="1843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Year 5</w:t>
            </w:r>
          </w:p>
        </w:tc>
        <w:tc>
          <w:tcPr>
            <w:tcW w:w="2754" w:type="dxa"/>
          </w:tcPr>
          <w:p w:rsidR="00F71D28" w:rsidRPr="00CC2808" w:rsidRDefault="00F71D28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Year 6</w:t>
            </w:r>
          </w:p>
        </w:tc>
      </w:tr>
      <w:tr w:rsidR="00CC2808" w:rsidRPr="00CC2808" w:rsidTr="00CC2808">
        <w:tc>
          <w:tcPr>
            <w:tcW w:w="846" w:type="dxa"/>
          </w:tcPr>
          <w:p w:rsidR="008D1F19" w:rsidRPr="00CC2808" w:rsidRDefault="008D1F19" w:rsidP="008D1F19">
            <w:pPr>
              <w:rPr>
                <w:color w:val="C45911" w:themeColor="accent2" w:themeShade="BF"/>
              </w:rPr>
            </w:pPr>
          </w:p>
        </w:tc>
        <w:tc>
          <w:tcPr>
            <w:tcW w:w="1276" w:type="dxa"/>
          </w:tcPr>
          <w:p w:rsidR="008D1F19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Knows that information can be retrieved from different sources of information, such as books, posters and computers</w:t>
            </w:r>
          </w:p>
          <w:p w:rsidR="00B204BE" w:rsidRPr="00CC2808" w:rsidRDefault="00B204BE" w:rsidP="008D1F19">
            <w:pPr>
              <w:rPr>
                <w:color w:val="C45911" w:themeColor="accent2" w:themeShade="BF"/>
              </w:rPr>
            </w:pPr>
          </w:p>
          <w:p w:rsidR="00B204BE" w:rsidRPr="00CC2808" w:rsidRDefault="00B204BE" w:rsidP="008D1F19">
            <w:pPr>
              <w:rPr>
                <w:color w:val="C45911" w:themeColor="accent2" w:themeShade="BF"/>
              </w:rPr>
            </w:pPr>
          </w:p>
          <w:p w:rsidR="00B204BE" w:rsidRPr="00CC2808" w:rsidRDefault="00B204BE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Without prompting, uses words and illustrations together to gain meaning from a text</w:t>
            </w:r>
          </w:p>
        </w:tc>
        <w:tc>
          <w:tcPr>
            <w:tcW w:w="1842" w:type="dxa"/>
          </w:tcPr>
          <w:p w:rsidR="008D1F19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Can locate specific information on a given page in response to a question</w:t>
            </w:r>
          </w:p>
        </w:tc>
        <w:tc>
          <w:tcPr>
            <w:tcW w:w="1509" w:type="dxa"/>
          </w:tcPr>
          <w:p w:rsidR="001C3441" w:rsidRPr="00CC2808" w:rsidRDefault="001C3441" w:rsidP="001C3441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Is beginning to use contents/index pages</w:t>
            </w:r>
          </w:p>
          <w:p w:rsidR="001C3441" w:rsidRPr="00CC2808" w:rsidRDefault="001C3441" w:rsidP="001C3441">
            <w:pPr>
              <w:rPr>
                <w:color w:val="C45911" w:themeColor="accent2" w:themeShade="BF"/>
              </w:rPr>
            </w:pPr>
          </w:p>
          <w:p w:rsidR="00000CA7" w:rsidRPr="00CC2808" w:rsidRDefault="001C3441" w:rsidP="001C3441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Can demonstrate how to use information texts by </w:t>
            </w:r>
            <w:r w:rsidR="00146A67" w:rsidRPr="00CC2808">
              <w:rPr>
                <w:color w:val="C45911" w:themeColor="accent2" w:themeShade="BF"/>
              </w:rPr>
              <w:t>layout</w:t>
            </w:r>
            <w:r w:rsidRPr="00CC2808">
              <w:rPr>
                <w:color w:val="C45911" w:themeColor="accent2" w:themeShade="BF"/>
              </w:rPr>
              <w:t>, index, context page, glossary</w:t>
            </w: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</w:p>
        </w:tc>
        <w:tc>
          <w:tcPr>
            <w:tcW w:w="1752" w:type="dxa"/>
          </w:tcPr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Can confidently use knowledge of the alphabet to locate information (dictionary/index)</w:t>
            </w:r>
          </w:p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</w:p>
          <w:p w:rsidR="008D1F19" w:rsidRPr="00CC2808" w:rsidRDefault="00FE350B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Is beginning to skim read texts to gather the general impression of what has been written</w:t>
            </w:r>
          </w:p>
          <w:p w:rsidR="00FE350B" w:rsidRPr="00CC2808" w:rsidRDefault="00FE350B" w:rsidP="008D1F19">
            <w:pPr>
              <w:rPr>
                <w:color w:val="C45911" w:themeColor="accent2" w:themeShade="BF"/>
              </w:rPr>
            </w:pP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Is beginning to scan texts to locate specific information </w:t>
            </w: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Is beginning to use text marking to support retrieval of information or ideas from </w:t>
            </w:r>
            <w:r w:rsidR="00146A67" w:rsidRPr="00CC2808">
              <w:rPr>
                <w:color w:val="C45911" w:themeColor="accent2" w:themeShade="BF"/>
              </w:rPr>
              <w:t>texts</w:t>
            </w:r>
            <w:r w:rsidRPr="00CC2808">
              <w:rPr>
                <w:color w:val="C45911" w:themeColor="accent2" w:themeShade="BF"/>
              </w:rPr>
              <w:t xml:space="preserve"> (EG. </w:t>
            </w:r>
            <w:r w:rsidR="00146A67" w:rsidRPr="00CC2808">
              <w:rPr>
                <w:color w:val="C45911" w:themeColor="accent2" w:themeShade="BF"/>
              </w:rPr>
              <w:t>Highlighting</w:t>
            </w:r>
            <w:r w:rsidRPr="00CC2808">
              <w:rPr>
                <w:color w:val="C45911" w:themeColor="accent2" w:themeShade="BF"/>
              </w:rPr>
              <w:t xml:space="preserve"> notes in the </w:t>
            </w:r>
            <w:r w:rsidR="00146A67" w:rsidRPr="00CC2808">
              <w:rPr>
                <w:color w:val="C45911" w:themeColor="accent2" w:themeShade="BF"/>
              </w:rPr>
              <w:t>margin (</w:t>
            </w:r>
            <w:r w:rsidRPr="00CC2808">
              <w:rPr>
                <w:color w:val="C45911" w:themeColor="accent2" w:themeShade="BF"/>
              </w:rPr>
              <w:t xml:space="preserve"> </w:t>
            </w:r>
          </w:p>
          <w:p w:rsidR="00FE350B" w:rsidRPr="00CC2808" w:rsidRDefault="00FE350B" w:rsidP="008D1F19">
            <w:pPr>
              <w:rPr>
                <w:color w:val="C45911" w:themeColor="accent2" w:themeShade="BF"/>
              </w:rPr>
            </w:pPr>
          </w:p>
        </w:tc>
        <w:tc>
          <w:tcPr>
            <w:tcW w:w="2126" w:type="dxa"/>
          </w:tcPr>
          <w:p w:rsidR="008D1F19" w:rsidRPr="00CC2808" w:rsidRDefault="00000CA7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Can skim read texts to gather the general impression of what has been written</w:t>
            </w: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>Can scan texts to locate specific information</w:t>
            </w: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</w:p>
          <w:p w:rsidR="00000CA7" w:rsidRPr="00CC2808" w:rsidRDefault="00000CA7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Can use text marking to support retrieval of information or ideas from texts (eg. </w:t>
            </w:r>
            <w:r w:rsidR="00146A67" w:rsidRPr="00CC2808">
              <w:rPr>
                <w:color w:val="C45911" w:themeColor="accent2" w:themeShade="BF"/>
              </w:rPr>
              <w:t>Highlighting</w:t>
            </w:r>
            <w:r w:rsidRPr="00CC2808">
              <w:rPr>
                <w:color w:val="C45911" w:themeColor="accent2" w:themeShade="BF"/>
              </w:rPr>
              <w:t xml:space="preserve">, notes in the margin) </w:t>
            </w:r>
          </w:p>
        </w:tc>
        <w:tc>
          <w:tcPr>
            <w:tcW w:w="1843" w:type="dxa"/>
          </w:tcPr>
          <w:p w:rsidR="008D1F19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Can skim and scan to identify key ideas in a text </w:t>
            </w:r>
          </w:p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</w:p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Can locate information, retrieve relevant points and key ideas from different </w:t>
            </w:r>
            <w:r w:rsidR="00146A67" w:rsidRPr="00CC2808">
              <w:rPr>
                <w:color w:val="C45911" w:themeColor="accent2" w:themeShade="BF"/>
              </w:rPr>
              <w:t>points in</w:t>
            </w:r>
            <w:r w:rsidRPr="00CC2808">
              <w:rPr>
                <w:color w:val="C45911" w:themeColor="accent2" w:themeShade="BF"/>
              </w:rPr>
              <w:t xml:space="preserve"> a text and across a range of texts (using techniques such as text marking and using indexes) </w:t>
            </w:r>
          </w:p>
        </w:tc>
        <w:tc>
          <w:tcPr>
            <w:tcW w:w="2754" w:type="dxa"/>
          </w:tcPr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Can confidently skim and can non-fiction texts to speed up research </w:t>
            </w:r>
          </w:p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</w:p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</w:p>
          <w:p w:rsidR="001C3441" w:rsidRPr="00CC2808" w:rsidRDefault="001C3441" w:rsidP="008D1F19">
            <w:pPr>
              <w:rPr>
                <w:color w:val="C45911" w:themeColor="accent2" w:themeShade="BF"/>
              </w:rPr>
            </w:pPr>
            <w:r w:rsidRPr="00CC2808">
              <w:rPr>
                <w:color w:val="C45911" w:themeColor="accent2" w:themeShade="BF"/>
              </w:rPr>
              <w:t xml:space="preserve">Can clearly identify and retrieve relevant points and key ideas from different points in a text and across a different range of texts. </w:t>
            </w:r>
          </w:p>
        </w:tc>
      </w:tr>
    </w:tbl>
    <w:p w:rsidR="00B775DE" w:rsidRPr="00CC2808" w:rsidRDefault="00B775DE">
      <w:pPr>
        <w:rPr>
          <w:color w:val="C45911" w:themeColor="accent2" w:themeShade="BF"/>
        </w:rPr>
      </w:pPr>
    </w:p>
    <w:sectPr w:rsidR="00B775DE" w:rsidRPr="00CC2808" w:rsidSect="00996A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EC" w:rsidRDefault="007477EC" w:rsidP="007477EC">
      <w:pPr>
        <w:spacing w:after="0" w:line="240" w:lineRule="auto"/>
      </w:pPr>
      <w:r>
        <w:separator/>
      </w:r>
    </w:p>
  </w:endnote>
  <w:endnote w:type="continuationSeparator" w:id="0">
    <w:p w:rsidR="007477EC" w:rsidRDefault="007477EC" w:rsidP="007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EC" w:rsidRDefault="007477EC" w:rsidP="007477EC">
      <w:pPr>
        <w:spacing w:after="0" w:line="240" w:lineRule="auto"/>
      </w:pPr>
      <w:r>
        <w:separator/>
      </w:r>
    </w:p>
  </w:footnote>
  <w:footnote w:type="continuationSeparator" w:id="0">
    <w:p w:rsidR="007477EC" w:rsidRDefault="007477EC" w:rsidP="007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4F"/>
    <w:rsid w:val="00000CA7"/>
    <w:rsid w:val="00146A67"/>
    <w:rsid w:val="001C3441"/>
    <w:rsid w:val="007477EC"/>
    <w:rsid w:val="00760985"/>
    <w:rsid w:val="008D1F19"/>
    <w:rsid w:val="00996A4F"/>
    <w:rsid w:val="009B2D4D"/>
    <w:rsid w:val="00B204BE"/>
    <w:rsid w:val="00B775DE"/>
    <w:rsid w:val="00BF127A"/>
    <w:rsid w:val="00C902D0"/>
    <w:rsid w:val="00CC2808"/>
    <w:rsid w:val="00D20A92"/>
    <w:rsid w:val="00D97E5E"/>
    <w:rsid w:val="00F71D28"/>
    <w:rsid w:val="00FC059D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B88D"/>
  <w15:chartTrackingRefBased/>
  <w15:docId w15:val="{D49AE38A-39F2-459C-8976-518CBD3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EC"/>
  </w:style>
  <w:style w:type="paragraph" w:styleId="Footer">
    <w:name w:val="footer"/>
    <w:basedOn w:val="Normal"/>
    <w:link w:val="FooterChar"/>
    <w:uiPriority w:val="99"/>
    <w:unhideWhenUsed/>
    <w:rsid w:val="0074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647FDC8796C44BEB2AEEE9DC4B14B" ma:contentTypeVersion="8" ma:contentTypeDescription="Create a new document." ma:contentTypeScope="" ma:versionID="90775d9161a651a8e4e04268fa78d512">
  <xsd:schema xmlns:xsd="http://www.w3.org/2001/XMLSchema" xmlns:xs="http://www.w3.org/2001/XMLSchema" xmlns:p="http://schemas.microsoft.com/office/2006/metadata/properties" xmlns:ns2="4ade264e-a72a-42e3-8dd9-d10bfb477609" xmlns:ns3="7af7630e-2df1-4584-a941-8b2e18d876d9" targetNamespace="http://schemas.microsoft.com/office/2006/metadata/properties" ma:root="true" ma:fieldsID="55c0ee18e7e7cb66d12e26e6adeaac9e" ns2:_="" ns3:_="">
    <xsd:import namespace="4ade264e-a72a-42e3-8dd9-d10bfb477609"/>
    <xsd:import namespace="7af7630e-2df1-4584-a941-8b2e18d87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264e-a72a-42e3-8dd9-d10bfb47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630e-2df1-4584-a941-8b2e18d87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F4EEC-35B0-472F-8458-1BBD04EE6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66325-16F9-4BCB-9CAE-BA99B755C7ED}"/>
</file>

<file path=customXml/itemProps3.xml><?xml version="1.0" encoding="utf-8"?>
<ds:datastoreItem xmlns:ds="http://schemas.openxmlformats.org/officeDocument/2006/customXml" ds:itemID="{24213064-FAE7-43D6-8175-5BE6B644A73B}"/>
</file>

<file path=customXml/itemProps4.xml><?xml version="1.0" encoding="utf-8"?>
<ds:datastoreItem xmlns:ds="http://schemas.openxmlformats.org/officeDocument/2006/customXml" ds:itemID="{4F30DACB-BA47-42BB-9982-CEC72317F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Squires</dc:creator>
  <cp:keywords/>
  <dc:description/>
  <cp:lastModifiedBy>R Squires</cp:lastModifiedBy>
  <cp:revision>5</cp:revision>
  <dcterms:created xsi:type="dcterms:W3CDTF">2019-10-11T08:11:00Z</dcterms:created>
  <dcterms:modified xsi:type="dcterms:W3CDTF">2019-10-14T09:58:00Z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0x0101009AC647FDC8796C44BEB2AEEE9DC4B14B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